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C5B3" w14:textId="6C8DC8E8" w:rsidR="009051BE" w:rsidRPr="009051BE" w:rsidRDefault="009051BE" w:rsidP="009051BE">
      <w:pPr>
        <w:spacing w:after="0"/>
      </w:pPr>
      <w:r w:rsidRPr="009051BE">
        <w:t>Josip Crnjac</w:t>
      </w:r>
      <w:r w:rsidR="001107B6">
        <w:t>, prof.</w:t>
      </w:r>
    </w:p>
    <w:p w14:paraId="661EC5B4" w14:textId="7EB2D59E" w:rsidR="009051BE" w:rsidRPr="009051BE" w:rsidRDefault="001107B6" w:rsidP="009051BE">
      <w:pPr>
        <w:spacing w:after="0"/>
      </w:pPr>
      <w:r>
        <w:t>Fakultet</w:t>
      </w:r>
      <w:r w:rsidR="009051BE" w:rsidRPr="009051BE">
        <w:t xml:space="preserve"> za forenzič</w:t>
      </w:r>
      <w:r>
        <w:t>k</w:t>
      </w:r>
      <w:r w:rsidR="009051BE" w:rsidRPr="009051BE">
        <w:t>e znanosti</w:t>
      </w:r>
    </w:p>
    <w:p w14:paraId="661EC5B5" w14:textId="77777777" w:rsidR="009051BE" w:rsidRPr="009051BE" w:rsidRDefault="009051BE" w:rsidP="009051BE">
      <w:pPr>
        <w:spacing w:after="0"/>
      </w:pPr>
      <w:r w:rsidRPr="009051BE">
        <w:t>Ruđera Boškovića 33</w:t>
      </w:r>
    </w:p>
    <w:p w14:paraId="661EC5B6" w14:textId="77777777" w:rsidR="009051BE" w:rsidRPr="009051BE" w:rsidRDefault="009051BE" w:rsidP="009051BE">
      <w:pPr>
        <w:spacing w:after="0"/>
      </w:pPr>
      <w:r w:rsidRPr="009051BE">
        <w:t>21000 Split</w:t>
      </w:r>
    </w:p>
    <w:p w14:paraId="661EC5B7" w14:textId="77777777" w:rsidR="009051BE" w:rsidRDefault="009051BE" w:rsidP="009051BE">
      <w:pPr>
        <w:spacing w:after="0"/>
        <w:jc w:val="center"/>
        <w:rPr>
          <w:sz w:val="28"/>
        </w:rPr>
      </w:pPr>
    </w:p>
    <w:p w14:paraId="661EC5B8" w14:textId="77777777" w:rsidR="009051BE" w:rsidRDefault="009051BE" w:rsidP="009051BE">
      <w:pPr>
        <w:spacing w:after="0"/>
        <w:jc w:val="center"/>
        <w:rPr>
          <w:sz w:val="28"/>
        </w:rPr>
      </w:pPr>
    </w:p>
    <w:p w14:paraId="661EC5B9" w14:textId="77777777" w:rsidR="009051BE" w:rsidRDefault="009051BE" w:rsidP="009051BE">
      <w:pPr>
        <w:spacing w:after="0"/>
        <w:jc w:val="center"/>
        <w:rPr>
          <w:sz w:val="28"/>
        </w:rPr>
      </w:pPr>
      <w:r w:rsidRPr="009051BE">
        <w:rPr>
          <w:sz w:val="28"/>
        </w:rPr>
        <w:t>Životopis</w:t>
      </w:r>
    </w:p>
    <w:p w14:paraId="661EC5BA" w14:textId="77777777" w:rsidR="009051BE" w:rsidRDefault="009051BE" w:rsidP="009051BE">
      <w:pPr>
        <w:spacing w:after="0"/>
      </w:pPr>
    </w:p>
    <w:p w14:paraId="661EC5BB" w14:textId="5017B398" w:rsidR="009051BE" w:rsidRPr="009051BE" w:rsidRDefault="009051BE" w:rsidP="009051BE">
      <w:pPr>
        <w:spacing w:after="0"/>
        <w:jc w:val="both"/>
      </w:pPr>
      <w:r>
        <w:t>Josip Crnjac rođen je 2.svibnja 1984. godine u Mostaru, BiH. Klasičnu gimnaziju „</w:t>
      </w:r>
      <w:r w:rsidR="006E5406">
        <w:t>f</w:t>
      </w:r>
      <w:r>
        <w:t>ra.</w:t>
      </w:r>
      <w:r w:rsidR="006E5406">
        <w:t xml:space="preserve"> </w:t>
      </w:r>
      <w:r>
        <w:t>Dominika Mandića“</w:t>
      </w:r>
      <w:r w:rsidR="003753DE">
        <w:t xml:space="preserve"> u Širokom Brijegu</w:t>
      </w:r>
      <w:r>
        <w:t xml:space="preserve"> završava 2003. a iste godine se upisuje na Biološki odsjek Prirodoslovno- matematičkog fakulteta Sveučilišta u Zagrebu. Titulu prof. biologije stječe u lipnju 2009. godine s temom diplomskog rada „Razvoj strvinarskih vrsta kukaca i njihova upotreba u forenzici“. Od studenog 2009. godine radi prvo kao stručni suradnik a zatim volontira na projektu „Identifikacije žrtava iz Domovinskog rata“ na Zavodu za patologiju, sudsku medicinu i citologiju KBC-a Split. Od 1. lipnja 2011. radi na Sveučilišnom odjelu za forenzične znanosti Sveučilišta u Splitu kao asistent na katedri za Istraživanje mjesta događaja. </w:t>
      </w:r>
      <w:r w:rsidR="0070534D">
        <w:t>Trenutno je upisan na treću godinu poslijediplomskog doktorskog studija „TRIBE“ na Medicinskom fakultetu Sveučilišta u Splitu a tema doktorske disertacije je utvrđivanje alelnih frekvencija i forenzičnih parametara 12 X-STR markera na populaciji Republike Hrvatske.</w:t>
      </w:r>
      <w:r w:rsidR="00CE0185">
        <w:t xml:space="preserve"> Kroz rad na disertaciji boravio je u Centru za forenzična ispitivanja, istraživanja i vještačenja „Ivan Vučetić“ u Zagrebu. Sudjelovao je u edukaciji za analizu tragova krvi na Henry C.Lee Institute for Forensic Sciences u New Haven-u, SAD, te u radionici iz forenzične entomologije na Nicolaus Copernicus University u Torunu, Poljska</w:t>
      </w:r>
      <w:r w:rsidR="0070534D">
        <w:t xml:space="preserve"> U svom radu sudjeluje u izvođenju nastave iz raznih kolegija na </w:t>
      </w:r>
      <w:r w:rsidR="000A36EF">
        <w:t xml:space="preserve">Fakultetu </w:t>
      </w:r>
      <w:r w:rsidR="0070534D">
        <w:t xml:space="preserve"> za forenzič</w:t>
      </w:r>
      <w:r w:rsidR="000A36EF">
        <w:t>k</w:t>
      </w:r>
      <w:r w:rsidR="0070534D">
        <w:t xml:space="preserve">e znanosti </w:t>
      </w:r>
      <w:r w:rsidR="000A36EF">
        <w:t xml:space="preserve">Sveučilišta u Splitu iz područja forenzičke genetike i biologije. </w:t>
      </w:r>
      <w:r w:rsidR="0070534D">
        <w:t xml:space="preserve">Sudjeluje i u izvođenju </w:t>
      </w:r>
      <w:r w:rsidR="000A36EF">
        <w:t>nastave</w:t>
      </w:r>
      <w:r w:rsidR="0070534D">
        <w:t xml:space="preserve"> na poslijediplomskom specijalističkom studiju Medicinsko pravo, Pravnog fakulteta u Splitu, </w:t>
      </w:r>
      <w:r w:rsidR="00A10F3C">
        <w:t xml:space="preserve">kao i na studiju Kriminalistike i sigurnosnog  menadžmenta </w:t>
      </w:r>
      <w:r w:rsidR="008075D5">
        <w:t>Pravnog fakulteta Sveučilišta u Mostaru</w:t>
      </w:r>
      <w:r w:rsidR="0070534D">
        <w:t xml:space="preserve">. </w:t>
      </w:r>
      <w:r w:rsidR="003753DE">
        <w:t>Autor je više znanstvenih članaka iz područja forenzične biologije i genetike i veterinarske forenzike, te je sudjelovao na više znanstvenih skupova kao autor radova prezentiranih u poster sekcijama konferencija. Od 2011.</w:t>
      </w:r>
      <w:r w:rsidR="000A36EF">
        <w:t xml:space="preserve"> godine </w:t>
      </w:r>
      <w:r w:rsidR="003753DE">
        <w:t>sudjeluje kao dio organizacijskog odbora ISABS-a (Intenational Society for Applied Biological Sciences) u organizaciji znanstvenih konferencija</w:t>
      </w:r>
      <w:r w:rsidR="00CE0185">
        <w:t xml:space="preserve"> iz područja antropologije, forenzike i individualizirane medicine</w:t>
      </w:r>
      <w:r w:rsidR="003753DE">
        <w:t xml:space="preserve">. </w:t>
      </w:r>
      <w:r w:rsidR="00CE0185">
        <w:t>U 2016. godini postaje član Američke akademije forenzičnih znanosti</w:t>
      </w:r>
      <w:r w:rsidR="002430F1">
        <w:t xml:space="preserve"> </w:t>
      </w:r>
      <w:r w:rsidR="00463B49">
        <w:t>(AAFS)</w:t>
      </w:r>
      <w:r w:rsidR="000A36EF">
        <w:t>, i u sklopu ISABS</w:t>
      </w:r>
      <w:r w:rsidR="008075D5">
        <w:t>-a</w:t>
      </w:r>
      <w:r w:rsidR="000A36EF">
        <w:t xml:space="preserve"> organizira </w:t>
      </w:r>
      <w:r w:rsidR="002430F1">
        <w:t xml:space="preserve">specijalne radionice iz forenzike u suradnji </w:t>
      </w:r>
      <w:r w:rsidR="00463B49">
        <w:t>s AAFS i MUP-om RH za studente forenzike.</w:t>
      </w:r>
      <w:r w:rsidR="00392447">
        <w:t xml:space="preserve"> Od 2024. je prodekan za nastavu </w:t>
      </w:r>
      <w:r w:rsidR="00DC518E">
        <w:t>na Fakultetu za forenzičke znanosti Sveučilišta u Splitu.</w:t>
      </w:r>
    </w:p>
    <w:sectPr w:rsidR="009051BE" w:rsidRPr="00905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BE"/>
    <w:rsid w:val="000A36EF"/>
    <w:rsid w:val="001107B6"/>
    <w:rsid w:val="001E3293"/>
    <w:rsid w:val="002430F1"/>
    <w:rsid w:val="003753DE"/>
    <w:rsid w:val="00392447"/>
    <w:rsid w:val="00463B49"/>
    <w:rsid w:val="00467A91"/>
    <w:rsid w:val="006E5406"/>
    <w:rsid w:val="0070534D"/>
    <w:rsid w:val="008075D5"/>
    <w:rsid w:val="009051BE"/>
    <w:rsid w:val="00A10F3C"/>
    <w:rsid w:val="00CE0185"/>
    <w:rsid w:val="00DC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C5B3"/>
  <w15:chartTrackingRefBased/>
  <w15:docId w15:val="{20D815AA-D56D-4D54-B93B-A5F7BAC3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Josip Crnjac</cp:lastModifiedBy>
  <cp:revision>2</cp:revision>
  <dcterms:created xsi:type="dcterms:W3CDTF">2026-05-26T07:22:00Z</dcterms:created>
  <dcterms:modified xsi:type="dcterms:W3CDTF">2026-05-26T07:22:00Z</dcterms:modified>
</cp:coreProperties>
</file>